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71FC" w14:textId="77777777" w:rsidR="006D4678" w:rsidRDefault="006D4678" w:rsidP="003755BC">
      <w:pPr>
        <w:jc w:val="both"/>
        <w:rPr>
          <w:rFonts w:ascii="Arial" w:hAnsi="Arial" w:cs="Arial"/>
        </w:rPr>
      </w:pPr>
    </w:p>
    <w:p w14:paraId="11832218" w14:textId="7C492878" w:rsidR="003755BC" w:rsidRDefault="003755BC" w:rsidP="003755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Lokve, </w:t>
      </w:r>
      <w:r w:rsidR="00F12796">
        <w:rPr>
          <w:rFonts w:ascii="Arial" w:hAnsi="Arial" w:cs="Arial"/>
        </w:rPr>
        <w:t>6. kolovoz</w:t>
      </w:r>
      <w:r>
        <w:rPr>
          <w:rFonts w:ascii="Arial" w:hAnsi="Arial" w:cs="Arial"/>
        </w:rPr>
        <w:t xml:space="preserve"> 202</w:t>
      </w:r>
      <w:r w:rsidR="00F12796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1C0C4D35" w14:textId="77777777" w:rsidR="00416103" w:rsidRDefault="00416103" w:rsidP="00416103">
      <w:pPr>
        <w:rPr>
          <w:rFonts w:ascii="Arial" w:hAnsi="Arial" w:cs="Arial"/>
          <w:bCs/>
        </w:rPr>
      </w:pPr>
    </w:p>
    <w:p w14:paraId="1EFAAB98" w14:textId="77777777" w:rsidR="00416103" w:rsidRDefault="00416103" w:rsidP="00416103">
      <w:pPr>
        <w:rPr>
          <w:rFonts w:ascii="Arial" w:hAnsi="Arial" w:cs="Arial"/>
          <w:bCs/>
        </w:rPr>
      </w:pPr>
    </w:p>
    <w:p w14:paraId="588BE73A" w14:textId="77777777" w:rsidR="00F12796" w:rsidRDefault="00F12796" w:rsidP="00F12796">
      <w:pPr>
        <w:jc w:val="both"/>
        <w:rPr>
          <w:rFonts w:ascii="Arial" w:hAnsi="Arial" w:cs="Arial"/>
        </w:rPr>
      </w:pPr>
    </w:p>
    <w:p w14:paraId="75224EA9" w14:textId="268507E0" w:rsidR="00115C97" w:rsidRPr="00F12796" w:rsidRDefault="00115C97" w:rsidP="00F12796">
      <w:pPr>
        <w:jc w:val="both"/>
        <w:rPr>
          <w:rFonts w:ascii="Arial" w:hAnsi="Arial"/>
        </w:rPr>
      </w:pPr>
      <w:r w:rsidRPr="005972C7">
        <w:rPr>
          <w:rFonts w:ascii="Arial" w:hAnsi="Arial" w:cs="Arial"/>
        </w:rPr>
        <w:t>Povjerens</w:t>
      </w:r>
      <w:r>
        <w:rPr>
          <w:rFonts w:ascii="Arial" w:hAnsi="Arial" w:cs="Arial"/>
        </w:rPr>
        <w:t>tvo za provedbu Javnog natječaja</w:t>
      </w:r>
      <w:r w:rsidR="00F12796" w:rsidRPr="00F12796">
        <w:rPr>
          <w:rFonts w:ascii="Arial" w:hAnsi="Arial" w:cs="Arial"/>
        </w:rPr>
        <w:t xml:space="preserve"> </w:t>
      </w:r>
      <w:r w:rsidR="00F12796">
        <w:rPr>
          <w:rFonts w:ascii="Arial" w:hAnsi="Arial" w:cs="Arial"/>
        </w:rPr>
        <w:t xml:space="preserve">objavljenog 15. srpnja 2025. godine za sklapanje ugovora o radu za razdoblje od 5 godina s probnim radom u trajanju od 6 mjeseci na radno mjesto direktor/direktorica društva Lokvarka d.o.o., Šetalište Golubinjak 6, 51316 Lokve </w:t>
      </w:r>
      <w:r w:rsidRPr="005972C7">
        <w:rPr>
          <w:rFonts w:ascii="Arial" w:hAnsi="Arial" w:cs="Arial"/>
        </w:rPr>
        <w:t>objavljuje slijedeću</w:t>
      </w:r>
    </w:p>
    <w:p w14:paraId="4030A16E" w14:textId="77777777" w:rsidR="00115C97" w:rsidRPr="000E1FE2" w:rsidRDefault="00115C97" w:rsidP="00115C97">
      <w:pPr>
        <w:ind w:firstLine="708"/>
        <w:jc w:val="both"/>
        <w:rPr>
          <w:rFonts w:ascii="Arial" w:hAnsi="Arial" w:cs="Arial"/>
        </w:rPr>
      </w:pPr>
    </w:p>
    <w:p w14:paraId="24ADD281" w14:textId="77777777" w:rsidR="00115C97" w:rsidRPr="005972C7" w:rsidRDefault="00115C97" w:rsidP="00115C97">
      <w:pPr>
        <w:jc w:val="center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>O B A V I J E S T</w:t>
      </w:r>
    </w:p>
    <w:p w14:paraId="05C9C146" w14:textId="69F75F7A" w:rsidR="00115C97" w:rsidRDefault="00115C97" w:rsidP="00F12796">
      <w:pPr>
        <w:jc w:val="center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 xml:space="preserve">o vremenu održavanja </w:t>
      </w:r>
      <w:r w:rsidR="00F12796">
        <w:rPr>
          <w:rFonts w:ascii="Arial" w:hAnsi="Arial" w:cs="Arial"/>
          <w:b/>
        </w:rPr>
        <w:t>intervjua</w:t>
      </w:r>
    </w:p>
    <w:p w14:paraId="280840CB" w14:textId="77777777" w:rsidR="00115C97" w:rsidRDefault="00115C97" w:rsidP="00115C97">
      <w:pPr>
        <w:jc w:val="center"/>
        <w:rPr>
          <w:rFonts w:ascii="Arial" w:hAnsi="Arial" w:cs="Arial"/>
          <w:b/>
        </w:rPr>
      </w:pPr>
    </w:p>
    <w:p w14:paraId="5FAA8595" w14:textId="58FA5A1F" w:rsidR="00115C97" w:rsidRPr="007D46E5" w:rsidRDefault="00F12796" w:rsidP="00115C97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koji će se</w:t>
      </w:r>
      <w:r w:rsidR="00115C97">
        <w:rPr>
          <w:rFonts w:ascii="Arial" w:hAnsi="Arial" w:cs="Arial"/>
          <w:b/>
        </w:rPr>
        <w:t xml:space="preserve"> održat će </w:t>
      </w:r>
      <w:r w:rsidR="00115C97" w:rsidRPr="007D3150">
        <w:rPr>
          <w:rFonts w:ascii="Arial" w:hAnsi="Arial" w:cs="Arial"/>
          <w:b/>
        </w:rPr>
        <w:t xml:space="preserve">se </w:t>
      </w:r>
      <w:r w:rsidR="00115C97" w:rsidRPr="006E09BB">
        <w:rPr>
          <w:rFonts w:ascii="Arial" w:hAnsi="Arial" w:cs="Arial"/>
          <w:b/>
          <w:u w:val="single"/>
        </w:rPr>
        <w:t xml:space="preserve">u </w:t>
      </w:r>
      <w:r>
        <w:rPr>
          <w:rFonts w:ascii="Arial" w:hAnsi="Arial" w:cs="Arial"/>
          <w:b/>
          <w:u w:val="single"/>
        </w:rPr>
        <w:t>ponedjeljak</w:t>
      </w:r>
      <w:r w:rsidR="00115C97" w:rsidRPr="006E09B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11</w:t>
      </w:r>
      <w:r w:rsidR="00115C97" w:rsidRPr="006E09BB">
        <w:rPr>
          <w:rFonts w:ascii="Arial" w:hAnsi="Arial" w:cs="Arial"/>
          <w:b/>
          <w:u w:val="single"/>
        </w:rPr>
        <w:t>.</w:t>
      </w:r>
      <w:r w:rsidR="00115C97" w:rsidRPr="00474CA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kolovoza</w:t>
      </w:r>
      <w:r w:rsidR="00115C97" w:rsidRPr="00474CA1">
        <w:rPr>
          <w:rFonts w:ascii="Arial" w:hAnsi="Arial" w:cs="Arial"/>
          <w:b/>
          <w:u w:val="single"/>
        </w:rPr>
        <w:t xml:space="preserve"> 202</w:t>
      </w:r>
      <w:r>
        <w:rPr>
          <w:rFonts w:ascii="Arial" w:hAnsi="Arial" w:cs="Arial"/>
          <w:b/>
          <w:u w:val="single"/>
        </w:rPr>
        <w:t>5</w:t>
      </w:r>
      <w:r w:rsidR="00115C97" w:rsidRPr="00474CA1">
        <w:rPr>
          <w:rFonts w:ascii="Arial" w:hAnsi="Arial" w:cs="Arial"/>
          <w:b/>
          <w:u w:val="single"/>
        </w:rPr>
        <w:t>.</w:t>
      </w:r>
      <w:r w:rsidR="00115C97" w:rsidRPr="00474CA1">
        <w:rPr>
          <w:rFonts w:ascii="Arial" w:hAnsi="Arial" w:cs="Arial"/>
          <w:b/>
        </w:rPr>
        <w:t xml:space="preserve"> godine na adresi </w:t>
      </w:r>
      <w:r w:rsidR="00115C97">
        <w:rPr>
          <w:rFonts w:ascii="Arial" w:hAnsi="Arial" w:cs="Arial"/>
          <w:b/>
        </w:rPr>
        <w:t>Lokve, Šetalište Golubinjak 6</w:t>
      </w:r>
      <w:r>
        <w:rPr>
          <w:rFonts w:ascii="Arial" w:hAnsi="Arial" w:cs="Arial"/>
          <w:b/>
        </w:rPr>
        <w:t>.,</w:t>
      </w:r>
      <w:r w:rsidR="00115C97" w:rsidRPr="00751863">
        <w:rPr>
          <w:rFonts w:ascii="Arial" w:hAnsi="Arial" w:cs="Arial"/>
          <w:b/>
        </w:rPr>
        <w:t xml:space="preserve"> s početkom u </w:t>
      </w:r>
      <w:r>
        <w:rPr>
          <w:rFonts w:ascii="Arial" w:hAnsi="Arial" w:cs="Arial"/>
          <w:b/>
        </w:rPr>
        <w:t>15.30</w:t>
      </w:r>
      <w:r w:rsidR="00115C97" w:rsidRPr="007D46E5">
        <w:rPr>
          <w:rFonts w:ascii="Arial" w:hAnsi="Arial" w:cs="Arial"/>
          <w:b/>
        </w:rPr>
        <w:t xml:space="preserve"> sati.</w:t>
      </w:r>
    </w:p>
    <w:p w14:paraId="2BD39D2A" w14:textId="472F1ECA" w:rsidR="00115C97" w:rsidRDefault="00F12796" w:rsidP="00115C97">
      <w:pPr>
        <w:ind w:firstLine="720"/>
        <w:jc w:val="both"/>
      </w:pPr>
      <w:r>
        <w:rPr>
          <w:rFonts w:ascii="Arial" w:hAnsi="Arial" w:cs="Arial"/>
        </w:rPr>
        <w:t>I</w:t>
      </w:r>
      <w:r w:rsidR="00115C97">
        <w:rPr>
          <w:rFonts w:ascii="Arial" w:hAnsi="Arial" w:cs="Arial"/>
        </w:rPr>
        <w:t xml:space="preserve">ntervju </w:t>
      </w:r>
      <w:r>
        <w:rPr>
          <w:rFonts w:ascii="Arial" w:hAnsi="Arial" w:cs="Arial"/>
        </w:rPr>
        <w:t xml:space="preserve">se </w:t>
      </w:r>
      <w:r w:rsidR="00115C97">
        <w:rPr>
          <w:rFonts w:ascii="Arial" w:hAnsi="Arial" w:cs="Arial"/>
        </w:rPr>
        <w:t>provodi s</w:t>
      </w:r>
      <w:r>
        <w:rPr>
          <w:rFonts w:ascii="Arial" w:hAnsi="Arial" w:cs="Arial"/>
        </w:rPr>
        <w:t xml:space="preserve"> </w:t>
      </w:r>
      <w:r w:rsidR="00115C97">
        <w:rPr>
          <w:rFonts w:ascii="Arial" w:hAnsi="Arial" w:cs="Arial"/>
        </w:rPr>
        <w:t>kandidat</w:t>
      </w:r>
      <w:r>
        <w:rPr>
          <w:rFonts w:ascii="Arial" w:hAnsi="Arial" w:cs="Arial"/>
        </w:rPr>
        <w:t>ima</w:t>
      </w:r>
      <w:r w:rsidR="00115C97">
        <w:rPr>
          <w:rFonts w:ascii="Arial" w:hAnsi="Arial" w:cs="Arial"/>
        </w:rPr>
        <w:t xml:space="preserve"> koji ispunjavaju formalne uvjete iz Javnog natječaja za</w:t>
      </w:r>
      <w:r w:rsidR="00115C97" w:rsidRPr="00074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sklapanje ugovora o radu za razdoblje od 5 godina s probnim radom u trajanju od 6 mjeseci na radno mjesto direktor/direktorica društva Lokvarka d.o.o., Šetalište Golubinjak </w:t>
      </w:r>
      <w:r w:rsidR="0007396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51316 Lokve, </w:t>
      </w:r>
      <w:r>
        <w:rPr>
          <w:rFonts w:ascii="Arial" w:hAnsi="Arial"/>
        </w:rPr>
        <w:t xml:space="preserve">objavljen </w:t>
      </w:r>
      <w:r>
        <w:rPr>
          <w:rFonts w:ascii="Arial" w:hAnsi="Arial" w:cs="Arial"/>
        </w:rPr>
        <w:t xml:space="preserve">15. srpnja 2025. godine </w:t>
      </w:r>
      <w:r>
        <w:rPr>
          <w:rFonts w:ascii="Arial" w:hAnsi="Arial"/>
        </w:rPr>
        <w:t xml:space="preserve">na HZZ-e, službenim stranicama društva Lokvarka d.o.o. </w:t>
      </w:r>
      <w:hyperlink r:id="rId8" w:history="1">
        <w:r w:rsidRPr="007E12E7">
          <w:rPr>
            <w:rStyle w:val="Hiperveza"/>
            <w:rFonts w:ascii="Arial" w:hAnsi="Arial"/>
          </w:rPr>
          <w:t>www.lokvarka.hr</w:t>
        </w:r>
      </w:hyperlink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 te na web stranici Općine Lokve </w:t>
      </w:r>
      <w:hyperlink r:id="rId9" w:history="1">
        <w:r w:rsidRPr="00865DCB">
          <w:rPr>
            <w:rStyle w:val="Hiperveza"/>
            <w:rFonts w:ascii="Arial" w:hAnsi="Arial" w:cs="Arial"/>
          </w:rPr>
          <w:t>www.lokve.hr</w:t>
        </w:r>
      </w:hyperlink>
      <w:r>
        <w:t xml:space="preserve"> </w:t>
      </w:r>
    </w:p>
    <w:p w14:paraId="7C8EDC12" w14:textId="77777777" w:rsidR="00B06B62" w:rsidRDefault="00B06B62" w:rsidP="00115C97">
      <w:pPr>
        <w:ind w:firstLine="720"/>
        <w:jc w:val="both"/>
        <w:rPr>
          <w:rFonts w:ascii="Arial" w:hAnsi="Arial" w:cs="Arial"/>
        </w:rPr>
      </w:pPr>
    </w:p>
    <w:p w14:paraId="0A47C8E0" w14:textId="1CEB0E48" w:rsidR="00115C97" w:rsidRDefault="00115C97" w:rsidP="00115C9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Napomena: Po dolasku na </w:t>
      </w:r>
      <w:r w:rsidR="00F12796">
        <w:rPr>
          <w:rFonts w:ascii="Arial" w:hAnsi="Arial" w:cs="Arial"/>
        </w:rPr>
        <w:t>intervju</w:t>
      </w:r>
      <w:r>
        <w:rPr>
          <w:rFonts w:ascii="Arial" w:hAnsi="Arial" w:cs="Arial"/>
        </w:rPr>
        <w:t xml:space="preserve">, od kandidata će biti zatraženo predočavanje odgovarajuće identifikacijske isprave radi utvrđivanja identiteta. </w:t>
      </w:r>
    </w:p>
    <w:p w14:paraId="7EF1F3E4" w14:textId="77777777" w:rsidR="00115C97" w:rsidRDefault="00115C97" w:rsidP="00115C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</w:t>
      </w:r>
    </w:p>
    <w:p w14:paraId="23266CB6" w14:textId="28FEF603" w:rsidR="00115C97" w:rsidRDefault="00115C97" w:rsidP="00115C97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</w:rPr>
        <w:t>Predsjednica Povjerenstva</w:t>
      </w:r>
    </w:p>
    <w:p w14:paraId="12FF01D7" w14:textId="77777777" w:rsidR="006D4678" w:rsidRDefault="006D4678" w:rsidP="00115C97">
      <w:pPr>
        <w:ind w:firstLine="720"/>
        <w:jc w:val="both"/>
        <w:rPr>
          <w:rFonts w:ascii="Arial" w:hAnsi="Arial" w:cs="Arial"/>
          <w:b/>
        </w:rPr>
      </w:pPr>
    </w:p>
    <w:p w14:paraId="1373607C" w14:textId="6A9A2FDA" w:rsidR="006D4678" w:rsidRDefault="006D4678" w:rsidP="00115C97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12796">
        <w:rPr>
          <w:rFonts w:ascii="Arial" w:hAnsi="Arial" w:cs="Arial"/>
          <w:b/>
        </w:rPr>
        <w:t xml:space="preserve">          Sanja Beljan Brkić</w:t>
      </w:r>
      <w:r>
        <w:rPr>
          <w:rFonts w:ascii="Arial" w:hAnsi="Arial" w:cs="Arial"/>
          <w:b/>
        </w:rPr>
        <w:t>, dipl.iur.</w:t>
      </w:r>
      <w:r w:rsidR="00F12796">
        <w:rPr>
          <w:rFonts w:ascii="Arial" w:hAnsi="Arial" w:cs="Arial"/>
          <w:b/>
        </w:rPr>
        <w:t>, v.r.</w:t>
      </w:r>
    </w:p>
    <w:p w14:paraId="784DD79E" w14:textId="67B89D95" w:rsidR="00663B87" w:rsidRPr="00DC1B76" w:rsidRDefault="00663B87" w:rsidP="00115C97">
      <w:pPr>
        <w:ind w:firstLine="708"/>
        <w:jc w:val="both"/>
        <w:rPr>
          <w:rFonts w:ascii="Arial" w:hAnsi="Arial" w:cs="Arial"/>
        </w:rPr>
      </w:pPr>
    </w:p>
    <w:sectPr w:rsidR="00663B87" w:rsidRPr="00DC1B76" w:rsidSect="0048237D">
      <w:headerReference w:type="first" r:id="rId10"/>
      <w:pgSz w:w="11906" w:h="16838"/>
      <w:pgMar w:top="1417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4F58" w14:textId="77777777" w:rsidR="00663B87" w:rsidRDefault="00663B87" w:rsidP="0079265E">
      <w:r>
        <w:separator/>
      </w:r>
    </w:p>
  </w:endnote>
  <w:endnote w:type="continuationSeparator" w:id="0">
    <w:p w14:paraId="5C3D8EB2" w14:textId="77777777" w:rsidR="00663B87" w:rsidRDefault="00663B87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8880" w14:textId="77777777" w:rsidR="00663B87" w:rsidRDefault="00663B87" w:rsidP="0079265E">
      <w:r>
        <w:separator/>
      </w:r>
    </w:p>
  </w:footnote>
  <w:footnote w:type="continuationSeparator" w:id="0">
    <w:p w14:paraId="5797D7E5" w14:textId="77777777" w:rsidR="00663B87" w:rsidRDefault="00663B87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8347" w14:textId="4C1D8342" w:rsidR="00663B87" w:rsidRDefault="00663B87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EC0B6" wp14:editId="1AC22EAB">
              <wp:simplePos x="0" y="0"/>
              <wp:positionH relativeFrom="column">
                <wp:posOffset>-61595</wp:posOffset>
              </wp:positionH>
              <wp:positionV relativeFrom="paragraph">
                <wp:posOffset>-844550</wp:posOffset>
              </wp:positionV>
              <wp:extent cx="3295650" cy="89535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75D25" w14:textId="77777777" w:rsidR="006D4678" w:rsidRDefault="006D4678" w:rsidP="00115C97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EA3379E" w14:textId="735D1B90" w:rsidR="00663B87" w:rsidRPr="00115C97" w:rsidRDefault="00115C97" w:rsidP="00F12796">
                          <w:pPr>
                            <w:pStyle w:val="Bezproreda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15C9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Povjerenstvo za provedbu Javnog natječaja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EC0B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4.85pt;margin-top:-66.5pt;width:259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" filled="f" stroked="f">
              <v:textbox>
                <w:txbxContent>
                  <w:p w14:paraId="55F75D25" w14:textId="77777777" w:rsidR="006D4678" w:rsidRDefault="006D4678" w:rsidP="00115C97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  <w:p w14:paraId="4EA3379E" w14:textId="735D1B90" w:rsidR="00663B87" w:rsidRPr="00115C97" w:rsidRDefault="00115C97" w:rsidP="00F12796">
                    <w:pPr>
                      <w:pStyle w:val="Bezproreda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115C9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Povjerenstvo za provedbu Javnog natječaja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645"/>
    <w:multiLevelType w:val="hybridMultilevel"/>
    <w:tmpl w:val="0D66836A"/>
    <w:lvl w:ilvl="0" w:tplc="9C18C020">
      <w:numFmt w:val="bullet"/>
      <w:lvlText w:val="-"/>
      <w:lvlJc w:val="left"/>
      <w:pPr>
        <w:ind w:left="169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915"/>
    <w:multiLevelType w:val="hybridMultilevel"/>
    <w:tmpl w:val="B56EB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06EB"/>
    <w:multiLevelType w:val="hybridMultilevel"/>
    <w:tmpl w:val="F8965D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26D84"/>
    <w:multiLevelType w:val="hybridMultilevel"/>
    <w:tmpl w:val="41142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3A4F"/>
    <w:multiLevelType w:val="multilevel"/>
    <w:tmpl w:val="43A2FA4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1EF406F"/>
    <w:multiLevelType w:val="hybridMultilevel"/>
    <w:tmpl w:val="070E1DF4"/>
    <w:lvl w:ilvl="0" w:tplc="699C04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14B"/>
    <w:multiLevelType w:val="multilevel"/>
    <w:tmpl w:val="C992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42AA6"/>
    <w:multiLevelType w:val="hybridMultilevel"/>
    <w:tmpl w:val="C4742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B1694"/>
    <w:multiLevelType w:val="multilevel"/>
    <w:tmpl w:val="DAEC2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F50DE3"/>
    <w:multiLevelType w:val="hybridMultilevel"/>
    <w:tmpl w:val="27AE8CA4"/>
    <w:lvl w:ilvl="0" w:tplc="7014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10ED"/>
    <w:multiLevelType w:val="hybridMultilevel"/>
    <w:tmpl w:val="F36072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033F1"/>
    <w:multiLevelType w:val="hybridMultilevel"/>
    <w:tmpl w:val="43F0D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5BB7"/>
    <w:multiLevelType w:val="hybridMultilevel"/>
    <w:tmpl w:val="B0BA86E8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3F51"/>
    <w:multiLevelType w:val="hybridMultilevel"/>
    <w:tmpl w:val="BD3650AC"/>
    <w:lvl w:ilvl="0" w:tplc="64860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B0AB2"/>
    <w:multiLevelType w:val="multilevel"/>
    <w:tmpl w:val="EDC4F79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7B0F8C"/>
    <w:multiLevelType w:val="multilevel"/>
    <w:tmpl w:val="21FE8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41AA5"/>
    <w:multiLevelType w:val="multilevel"/>
    <w:tmpl w:val="5AEA2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8434F03"/>
    <w:multiLevelType w:val="multilevel"/>
    <w:tmpl w:val="BDAE589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0523"/>
    <w:multiLevelType w:val="hybridMultilevel"/>
    <w:tmpl w:val="3A041178"/>
    <w:lvl w:ilvl="0" w:tplc="67F49B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470A8"/>
    <w:multiLevelType w:val="hybridMultilevel"/>
    <w:tmpl w:val="C4B4D466"/>
    <w:lvl w:ilvl="0" w:tplc="37960838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6F927617"/>
    <w:multiLevelType w:val="hybridMultilevel"/>
    <w:tmpl w:val="653C0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9281C"/>
    <w:multiLevelType w:val="hybridMultilevel"/>
    <w:tmpl w:val="2B20C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51326"/>
    <w:multiLevelType w:val="hybridMultilevel"/>
    <w:tmpl w:val="5DBE947E"/>
    <w:lvl w:ilvl="0" w:tplc="526C48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3584A"/>
    <w:multiLevelType w:val="hybridMultilevel"/>
    <w:tmpl w:val="653C0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728D7"/>
    <w:multiLevelType w:val="hybridMultilevel"/>
    <w:tmpl w:val="70F8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44E8E"/>
    <w:multiLevelType w:val="hybridMultilevel"/>
    <w:tmpl w:val="F7CE3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3619">
    <w:abstractNumId w:val="1"/>
  </w:num>
  <w:num w:numId="2" w16cid:durableId="377366359">
    <w:abstractNumId w:val="15"/>
  </w:num>
  <w:num w:numId="3" w16cid:durableId="76756722">
    <w:abstractNumId w:val="16"/>
  </w:num>
  <w:num w:numId="4" w16cid:durableId="136345412">
    <w:abstractNumId w:val="11"/>
  </w:num>
  <w:num w:numId="5" w16cid:durableId="1305892919">
    <w:abstractNumId w:val="8"/>
  </w:num>
  <w:num w:numId="6" w16cid:durableId="1918855332">
    <w:abstractNumId w:val="2"/>
  </w:num>
  <w:num w:numId="7" w16cid:durableId="1659731180">
    <w:abstractNumId w:val="29"/>
  </w:num>
  <w:num w:numId="8" w16cid:durableId="161703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796688">
    <w:abstractNumId w:val="23"/>
  </w:num>
  <w:num w:numId="10" w16cid:durableId="818689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100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6086924">
    <w:abstractNumId w:val="26"/>
  </w:num>
  <w:num w:numId="13" w16cid:durableId="1716032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2967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2030902">
    <w:abstractNumId w:val="27"/>
  </w:num>
  <w:num w:numId="16" w16cid:durableId="8365313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572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344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350713">
    <w:abstractNumId w:val="7"/>
  </w:num>
  <w:num w:numId="20" w16cid:durableId="1298797041">
    <w:abstractNumId w:val="19"/>
  </w:num>
  <w:num w:numId="21" w16cid:durableId="673460571">
    <w:abstractNumId w:val="10"/>
  </w:num>
  <w:num w:numId="22" w16cid:durableId="1203634786">
    <w:abstractNumId w:val="0"/>
  </w:num>
  <w:num w:numId="23" w16cid:durableId="204802538">
    <w:abstractNumId w:val="28"/>
  </w:num>
  <w:num w:numId="24" w16cid:durableId="656685493">
    <w:abstractNumId w:val="4"/>
  </w:num>
  <w:num w:numId="25" w16cid:durableId="383136299">
    <w:abstractNumId w:val="22"/>
  </w:num>
  <w:num w:numId="26" w16cid:durableId="1682319118">
    <w:abstractNumId w:val="17"/>
  </w:num>
  <w:num w:numId="27" w16cid:durableId="2058429980">
    <w:abstractNumId w:val="14"/>
  </w:num>
  <w:num w:numId="28" w16cid:durableId="2108578747">
    <w:abstractNumId w:val="6"/>
  </w:num>
  <w:num w:numId="29" w16cid:durableId="359823065">
    <w:abstractNumId w:val="20"/>
  </w:num>
  <w:num w:numId="30" w16cid:durableId="92168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E"/>
    <w:rsid w:val="00004C17"/>
    <w:rsid w:val="00004D07"/>
    <w:rsid w:val="00005E5A"/>
    <w:rsid w:val="0001033A"/>
    <w:rsid w:val="0001291E"/>
    <w:rsid w:val="000173E1"/>
    <w:rsid w:val="00026304"/>
    <w:rsid w:val="0003066A"/>
    <w:rsid w:val="00032D6C"/>
    <w:rsid w:val="000439F6"/>
    <w:rsid w:val="00073969"/>
    <w:rsid w:val="00074C04"/>
    <w:rsid w:val="00076A3A"/>
    <w:rsid w:val="000910B1"/>
    <w:rsid w:val="000A2E21"/>
    <w:rsid w:val="000D354A"/>
    <w:rsid w:val="000E6410"/>
    <w:rsid w:val="000F29FC"/>
    <w:rsid w:val="000F4514"/>
    <w:rsid w:val="00115C97"/>
    <w:rsid w:val="00143FD9"/>
    <w:rsid w:val="00171960"/>
    <w:rsid w:val="00195679"/>
    <w:rsid w:val="001D3A19"/>
    <w:rsid w:val="00201E2C"/>
    <w:rsid w:val="002467A8"/>
    <w:rsid w:val="00256514"/>
    <w:rsid w:val="00265A0F"/>
    <w:rsid w:val="002A3D02"/>
    <w:rsid w:val="002D22BA"/>
    <w:rsid w:val="002D4306"/>
    <w:rsid w:val="0031622E"/>
    <w:rsid w:val="00330E12"/>
    <w:rsid w:val="003375E5"/>
    <w:rsid w:val="00374411"/>
    <w:rsid w:val="003755BC"/>
    <w:rsid w:val="003A01C6"/>
    <w:rsid w:val="003B3F03"/>
    <w:rsid w:val="003B480A"/>
    <w:rsid w:val="003C185F"/>
    <w:rsid w:val="003E342F"/>
    <w:rsid w:val="003E37B3"/>
    <w:rsid w:val="00406295"/>
    <w:rsid w:val="00416103"/>
    <w:rsid w:val="00424EC0"/>
    <w:rsid w:val="00474AAA"/>
    <w:rsid w:val="0048237D"/>
    <w:rsid w:val="00482933"/>
    <w:rsid w:val="004B3B87"/>
    <w:rsid w:val="004C22F8"/>
    <w:rsid w:val="004F579F"/>
    <w:rsid w:val="0050431A"/>
    <w:rsid w:val="0053157D"/>
    <w:rsid w:val="00542262"/>
    <w:rsid w:val="00545126"/>
    <w:rsid w:val="005451CA"/>
    <w:rsid w:val="00590476"/>
    <w:rsid w:val="005A6C4B"/>
    <w:rsid w:val="005D455B"/>
    <w:rsid w:val="005E24FE"/>
    <w:rsid w:val="005E72C4"/>
    <w:rsid w:val="005F2FD2"/>
    <w:rsid w:val="0062312B"/>
    <w:rsid w:val="00623D10"/>
    <w:rsid w:val="00660921"/>
    <w:rsid w:val="00663B87"/>
    <w:rsid w:val="006A295A"/>
    <w:rsid w:val="006B4C1B"/>
    <w:rsid w:val="006C0D2A"/>
    <w:rsid w:val="006C3FD5"/>
    <w:rsid w:val="006D4678"/>
    <w:rsid w:val="006E419A"/>
    <w:rsid w:val="00705A2A"/>
    <w:rsid w:val="00722C58"/>
    <w:rsid w:val="0073713A"/>
    <w:rsid w:val="00740AB1"/>
    <w:rsid w:val="00762136"/>
    <w:rsid w:val="00783164"/>
    <w:rsid w:val="007911E2"/>
    <w:rsid w:val="0079265E"/>
    <w:rsid w:val="007D1766"/>
    <w:rsid w:val="008078F4"/>
    <w:rsid w:val="00866C5A"/>
    <w:rsid w:val="0087037D"/>
    <w:rsid w:val="008B17D9"/>
    <w:rsid w:val="008D075C"/>
    <w:rsid w:val="008D17F2"/>
    <w:rsid w:val="008E00D9"/>
    <w:rsid w:val="008F3FFB"/>
    <w:rsid w:val="00942843"/>
    <w:rsid w:val="00991D20"/>
    <w:rsid w:val="009A70B4"/>
    <w:rsid w:val="009B7FA0"/>
    <w:rsid w:val="009C009E"/>
    <w:rsid w:val="00A1060B"/>
    <w:rsid w:val="00A977CE"/>
    <w:rsid w:val="00AC66CE"/>
    <w:rsid w:val="00B01033"/>
    <w:rsid w:val="00B06B62"/>
    <w:rsid w:val="00B3799E"/>
    <w:rsid w:val="00B518E6"/>
    <w:rsid w:val="00B612FC"/>
    <w:rsid w:val="00B61F4C"/>
    <w:rsid w:val="00BC55FC"/>
    <w:rsid w:val="00BD3D77"/>
    <w:rsid w:val="00C358AC"/>
    <w:rsid w:val="00C67D16"/>
    <w:rsid w:val="00CB5D26"/>
    <w:rsid w:val="00CB5EE9"/>
    <w:rsid w:val="00CD56F4"/>
    <w:rsid w:val="00D31529"/>
    <w:rsid w:val="00D9719A"/>
    <w:rsid w:val="00DC1B76"/>
    <w:rsid w:val="00DC66D9"/>
    <w:rsid w:val="00E03EC2"/>
    <w:rsid w:val="00E11D00"/>
    <w:rsid w:val="00E1645B"/>
    <w:rsid w:val="00E249EE"/>
    <w:rsid w:val="00E71C1A"/>
    <w:rsid w:val="00E942F3"/>
    <w:rsid w:val="00EB62DB"/>
    <w:rsid w:val="00F04F3C"/>
    <w:rsid w:val="00F12796"/>
    <w:rsid w:val="00F33B70"/>
    <w:rsid w:val="00F423A2"/>
    <w:rsid w:val="00F63D0F"/>
    <w:rsid w:val="00FB0942"/>
    <w:rsid w:val="00FC0903"/>
    <w:rsid w:val="00F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6388E5D9"/>
  <w15:docId w15:val="{E48DB9DF-ADBD-40C1-8074-A80AEE44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284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3E37B3"/>
    <w:pPr>
      <w:spacing w:after="120"/>
    </w:pPr>
    <w:rPr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3E37B3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3">
    <w:name w:val="Body Text 3"/>
    <w:basedOn w:val="Normal"/>
    <w:link w:val="Tijeloteksta3Char"/>
    <w:semiHidden/>
    <w:unhideWhenUsed/>
    <w:rsid w:val="003E37B3"/>
    <w:rPr>
      <w:color w:val="000080"/>
      <w:szCs w:val="20"/>
    </w:rPr>
  </w:style>
  <w:style w:type="character" w:customStyle="1" w:styleId="Tijeloteksta3Char">
    <w:name w:val="Tijelo teksta 3 Char"/>
    <w:basedOn w:val="Zadanifontodlomka"/>
    <w:link w:val="Tijeloteksta3"/>
    <w:semiHidden/>
    <w:rsid w:val="003E37B3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0F29FC"/>
    <w:pPr>
      <w:spacing w:before="100" w:beforeAutospacing="1" w:after="100" w:afterAutospacing="1"/>
    </w:pPr>
  </w:style>
  <w:style w:type="paragraph" w:customStyle="1" w:styleId="tekst">
    <w:name w:val="tekst"/>
    <w:rsid w:val="008F3FFB"/>
    <w:pPr>
      <w:widowControl w:val="0"/>
      <w:autoSpaceDE w:val="0"/>
      <w:autoSpaceDN w:val="0"/>
      <w:adjustRightInd w:val="0"/>
      <w:spacing w:after="0" w:line="240" w:lineRule="atLeast"/>
      <w:ind w:firstLine="454"/>
      <w:jc w:val="both"/>
    </w:pPr>
    <w:rPr>
      <w:rFonts w:ascii="Dotum" w:eastAsia="Dotum" w:hAnsi="Times New Roman" w:cs="Times New Roman"/>
      <w:color w:val="000000"/>
      <w:sz w:val="20"/>
      <w:szCs w:val="2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B06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kvar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kv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1384-DD37-4AAA-B5FC-599FAE28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Doris Kolar</cp:lastModifiedBy>
  <cp:revision>7</cp:revision>
  <cp:lastPrinted>2025-08-06T11:09:00Z</cp:lastPrinted>
  <dcterms:created xsi:type="dcterms:W3CDTF">2024-02-05T11:40:00Z</dcterms:created>
  <dcterms:modified xsi:type="dcterms:W3CDTF">2025-08-06T11:10:00Z</dcterms:modified>
</cp:coreProperties>
</file>